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71" w:rsidRPr="00411DFC" w:rsidRDefault="00FC04A2" w:rsidP="004B3B6E">
      <w:pPr>
        <w:ind w:right="105"/>
        <w:jc w:val="center"/>
        <w:rPr>
          <w:rFonts w:ascii="黑体" w:eastAsia="黑体" w:hAnsi="黑体" w:cs="Times New Roman" w:hint="eastAsia"/>
          <w:b/>
          <w:sz w:val="36"/>
          <w:szCs w:val="36"/>
        </w:rPr>
      </w:pPr>
      <w:r w:rsidRPr="00411DFC">
        <w:rPr>
          <w:rFonts w:ascii="黑体" w:eastAsia="黑体" w:hAnsi="黑体" w:cs="Times New Roman"/>
          <w:b/>
          <w:sz w:val="36"/>
          <w:szCs w:val="36"/>
        </w:rPr>
        <w:t>2020</w:t>
      </w:r>
      <w:r w:rsidRPr="00411DFC">
        <w:rPr>
          <w:rFonts w:ascii="黑体" w:eastAsia="黑体" w:hAnsi="黑体" w:cs="Times New Roman" w:hint="eastAsia"/>
          <w:b/>
          <w:sz w:val="36"/>
          <w:szCs w:val="36"/>
        </w:rPr>
        <w:t>年院级技能节暨20</w:t>
      </w:r>
      <w:r w:rsidRPr="00411DFC">
        <w:rPr>
          <w:rFonts w:ascii="黑体" w:eastAsia="黑体" w:hAnsi="黑体" w:cs="Times New Roman"/>
          <w:b/>
          <w:sz w:val="36"/>
          <w:szCs w:val="36"/>
        </w:rPr>
        <w:t>21</w:t>
      </w:r>
      <w:r w:rsidRPr="00411DFC">
        <w:rPr>
          <w:rFonts w:ascii="黑体" w:eastAsia="黑体" w:hAnsi="黑体" w:cs="Times New Roman" w:hint="eastAsia"/>
          <w:b/>
          <w:sz w:val="36"/>
          <w:szCs w:val="36"/>
        </w:rPr>
        <w:t>年省级技能大赛预选赛</w:t>
      </w:r>
      <w:r w:rsidR="00B06971" w:rsidRPr="00411DFC">
        <w:rPr>
          <w:rFonts w:ascii="黑体" w:eastAsia="黑体" w:hAnsi="黑体" w:cs="Times New Roman" w:hint="eastAsia"/>
          <w:b/>
          <w:sz w:val="36"/>
          <w:szCs w:val="36"/>
        </w:rPr>
        <w:t>成绩</w:t>
      </w:r>
      <w:r w:rsidR="004B3B6E">
        <w:rPr>
          <w:rFonts w:ascii="黑体" w:eastAsia="黑体" w:hAnsi="黑体" w:cs="Times New Roman" w:hint="eastAsia"/>
          <w:b/>
          <w:sz w:val="36"/>
          <w:szCs w:val="36"/>
        </w:rPr>
        <w:t>汇总</w:t>
      </w:r>
      <w:r w:rsidRPr="00411DFC">
        <w:rPr>
          <w:rFonts w:ascii="黑体" w:eastAsia="黑体" w:hAnsi="黑体" w:cs="Times New Roman" w:hint="eastAsia"/>
          <w:b/>
          <w:sz w:val="36"/>
          <w:szCs w:val="36"/>
        </w:rPr>
        <w:t>表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0"/>
        <w:gridCol w:w="1134"/>
        <w:gridCol w:w="1398"/>
        <w:gridCol w:w="1966"/>
        <w:gridCol w:w="1739"/>
        <w:gridCol w:w="1320"/>
        <w:gridCol w:w="1510"/>
      </w:tblGrid>
      <w:tr w:rsidR="00A65C5B" w:rsidRPr="00A65C5B" w:rsidTr="00A65C5B">
        <w:trPr>
          <w:trHeight w:val="481"/>
          <w:jc w:val="center"/>
        </w:trPr>
        <w:tc>
          <w:tcPr>
            <w:tcW w:w="870" w:type="dxa"/>
            <w:shd w:val="clear" w:color="auto" w:fill="FFFFFF" w:themeFill="background1"/>
            <w:vAlign w:val="center"/>
          </w:tcPr>
          <w:p w:rsidR="00913E3C" w:rsidRPr="00A65C5B" w:rsidRDefault="00913E3C" w:rsidP="00A65C5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13E3C" w:rsidRPr="00A65C5B" w:rsidRDefault="00913E3C" w:rsidP="00A65C5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913E3C" w:rsidRPr="00A65C5B" w:rsidRDefault="00913E3C" w:rsidP="00A65C5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参赛学生姓名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913E3C" w:rsidRPr="00A65C5B" w:rsidRDefault="00913E3C" w:rsidP="00A65C5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913E3C" w:rsidRPr="00A65C5B" w:rsidRDefault="00913E3C" w:rsidP="00A65C5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专业（班级）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3E3C" w:rsidRPr="00A65C5B" w:rsidRDefault="00913E3C" w:rsidP="00A65C5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913E3C" w:rsidRPr="00A65C5B" w:rsidRDefault="00913E3C" w:rsidP="00A65C5B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名次</w:t>
            </w:r>
          </w:p>
        </w:tc>
      </w:tr>
      <w:tr w:rsidR="00A65C5B" w:rsidRPr="00A65C5B" w:rsidTr="00A65C5B">
        <w:trPr>
          <w:trHeight w:val="158"/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工业分析技术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刘开敏</w:t>
            </w:r>
          </w:p>
        </w:tc>
        <w:tc>
          <w:tcPr>
            <w:tcW w:w="1398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郑燕萍</w:t>
            </w:r>
          </w:p>
        </w:tc>
        <w:tc>
          <w:tcPr>
            <w:tcW w:w="1966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20030120109</w:t>
            </w:r>
          </w:p>
        </w:tc>
        <w:tc>
          <w:tcPr>
            <w:tcW w:w="1739" w:type="dxa"/>
            <w:shd w:val="clear" w:color="auto" w:fill="F2DBDB" w:themeFill="accent2" w:themeFillTint="33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201 </w:t>
            </w:r>
          </w:p>
        </w:tc>
        <w:tc>
          <w:tcPr>
            <w:tcW w:w="1320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1510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65C5B" w:rsidRPr="00A65C5B" w:rsidTr="00A65C5B">
        <w:trPr>
          <w:trHeight w:val="158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尤怡雯</w:t>
            </w:r>
          </w:p>
        </w:tc>
        <w:tc>
          <w:tcPr>
            <w:tcW w:w="1966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20030120107</w:t>
            </w:r>
          </w:p>
        </w:tc>
        <w:tc>
          <w:tcPr>
            <w:tcW w:w="1739" w:type="dxa"/>
            <w:shd w:val="clear" w:color="auto" w:fill="F2DBDB" w:themeFill="accent2" w:themeFillTint="33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20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10" w:type="dxa"/>
            <w:shd w:val="clear" w:color="auto" w:fill="F2DBDB" w:themeFill="accent2" w:themeFillTint="33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65C5B" w:rsidRPr="00A65C5B" w:rsidTr="00A65C5B">
        <w:trPr>
          <w:trHeight w:val="158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张建泉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19030110204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58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谢宇琦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20030120114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58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傅沁琳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20030120120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00C5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郑</w:t>
            </w:r>
            <w:r w:rsidR="00E00C5E" w:rsidRPr="00E00C5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郅</w:t>
            </w:r>
            <w:r w:rsidRPr="00E00C5E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敏</w:t>
            </w:r>
            <w:bookmarkStart w:id="0" w:name="_GoBack"/>
            <w:bookmarkEnd w:id="0"/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20030120124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王毅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20030120103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林碧清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19030110229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李海彬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19030110203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郑艺婷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19030110230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林欣英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19030110235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优秀奖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薛子鹏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19030110217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EC42E6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应用化工</w:t>
            </w:r>
            <w:r w:rsidR="00EC42E6"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EC42E6" w:rsidRPr="00A65C5B" w:rsidRDefault="00EC42E6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优秀奖</w:t>
            </w:r>
          </w:p>
        </w:tc>
      </w:tr>
      <w:tr w:rsidR="00A65C5B" w:rsidRPr="00A65C5B" w:rsidTr="004B3B6E">
        <w:trPr>
          <w:trHeight w:val="133"/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化学实验室技术竞赛模块</w:t>
            </w:r>
            <w:r w:rsidRPr="00A65C5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65C5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（化学分析技术）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陈金民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李梦婷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19030410102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10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65C5B" w:rsidRPr="00A65C5B" w:rsidTr="004B3B6E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沈佳洁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19030410114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10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郑煜蕾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19030410227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阮志芳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19030410103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黄紫威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19030410223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林双香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19030410104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张瑞楠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19030410126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何艺兰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19030410202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黄秀敏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19030410120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喻哆哆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19030410216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朱佳雯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19030410203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优秀奖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黄延陵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19030410118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优秀奖</w:t>
            </w:r>
          </w:p>
        </w:tc>
      </w:tr>
      <w:tr w:rsidR="00A65C5B" w:rsidRPr="00A65C5B" w:rsidTr="004B3B6E">
        <w:trPr>
          <w:trHeight w:val="370"/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化学实验技术</w:t>
            </w:r>
            <w:r w:rsidRPr="00A65C5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竞赛模块</w:t>
            </w:r>
            <w:r w:rsidRPr="00A65C5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65C5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（仪器分析技术）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吴菲菲</w:t>
            </w:r>
          </w:p>
        </w:tc>
        <w:tc>
          <w:tcPr>
            <w:tcW w:w="1398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徐</w:t>
            </w:r>
            <w:r w:rsidRPr="00A65C5B">
              <w:rPr>
                <w:rFonts w:ascii="Times New Roman" w:eastAsia="微软雅黑" w:hAnsi="Times New Roman" w:cs="Times New Roman"/>
                <w:kern w:val="0"/>
                <w:sz w:val="24"/>
                <w:szCs w:val="24"/>
              </w:rPr>
              <w:t>旻</w:t>
            </w: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晟</w:t>
            </w:r>
          </w:p>
        </w:tc>
        <w:tc>
          <w:tcPr>
            <w:tcW w:w="1966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19030410101</w:t>
            </w:r>
          </w:p>
        </w:tc>
        <w:tc>
          <w:tcPr>
            <w:tcW w:w="1739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0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65C5B" w:rsidRPr="00A65C5B" w:rsidTr="004B3B6E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陈蓉蓉</w:t>
            </w:r>
          </w:p>
        </w:tc>
        <w:tc>
          <w:tcPr>
            <w:tcW w:w="1966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19030410119</w:t>
            </w:r>
          </w:p>
        </w:tc>
        <w:tc>
          <w:tcPr>
            <w:tcW w:w="1739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0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赵巧珍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19030410110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邱丽婷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19030410205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林思明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19030410105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吴芳菲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19030410115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曾雨晴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19030410221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鲍李冰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19030410222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林晨星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19030410213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陈永睿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19030410208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李紫莹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19030410116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优秀奖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罗林梅</w:t>
            </w:r>
          </w:p>
        </w:tc>
        <w:tc>
          <w:tcPr>
            <w:tcW w:w="1966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19030410218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食药监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优秀奖</w:t>
            </w:r>
          </w:p>
        </w:tc>
      </w:tr>
      <w:tr w:rsidR="00A65C5B" w:rsidRPr="00A65C5B" w:rsidTr="004B3B6E">
        <w:trPr>
          <w:trHeight w:val="133"/>
          <w:jc w:val="center"/>
        </w:trPr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化工生产技术（团体）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陈正升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吴日安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19030110206</w:t>
            </w:r>
          </w:p>
        </w:tc>
        <w:tc>
          <w:tcPr>
            <w:tcW w:w="1739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510" w:type="dxa"/>
            <w:vMerge w:val="restart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一等奖</w:t>
            </w:r>
          </w:p>
        </w:tc>
      </w:tr>
      <w:tr w:rsidR="00A65C5B" w:rsidRPr="00A65C5B" w:rsidTr="004B3B6E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方学超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19030110208</w:t>
            </w:r>
          </w:p>
        </w:tc>
        <w:tc>
          <w:tcPr>
            <w:tcW w:w="1739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4B3B6E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林俊民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19030110201</w:t>
            </w:r>
          </w:p>
        </w:tc>
        <w:tc>
          <w:tcPr>
            <w:tcW w:w="1739" w:type="dxa"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2DBDB" w:themeFill="accent2" w:themeFillTint="33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薛子鹏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19030110217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10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二等奖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蔡嘉益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19030110202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李海彬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19030110203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王毅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20030120103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510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王海霞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20030120115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谢宇琦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20030120114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吴勇彬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19030110218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10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陈佳源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19030110219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陈智伟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19030110220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化工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雷晓萌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1703030140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油气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510" w:type="dxa"/>
            <w:vMerge w:val="restart"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三等奖</w:t>
            </w: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傅建义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1703030141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油气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65C5B" w:rsidRPr="00A65C5B" w:rsidTr="00A65C5B">
        <w:trPr>
          <w:trHeight w:val="133"/>
          <w:jc w:val="center"/>
        </w:trPr>
        <w:tc>
          <w:tcPr>
            <w:tcW w:w="87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林奇斌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19030310101</w:t>
            </w:r>
          </w:p>
        </w:tc>
        <w:tc>
          <w:tcPr>
            <w:tcW w:w="173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油气</w:t>
            </w:r>
            <w:r w:rsidRPr="00A65C5B">
              <w:rPr>
                <w:rFonts w:ascii="Times New Roman" w:eastAsia="仿宋_GB2312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2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FFFFFF" w:themeFill="background1"/>
            <w:vAlign w:val="center"/>
          </w:tcPr>
          <w:p w:rsidR="00A65C5B" w:rsidRPr="00A65C5B" w:rsidRDefault="00A65C5B" w:rsidP="00A65C5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62AF2" w:rsidRDefault="00062AF2"/>
    <w:p w:rsidR="00A65C5B" w:rsidRDefault="00A65C5B">
      <w:pPr>
        <w:rPr>
          <w:rFonts w:hint="eastAsia"/>
        </w:rPr>
      </w:pPr>
    </w:p>
    <w:sectPr w:rsidR="00A65C5B" w:rsidSect="00A65C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FE" w:rsidRDefault="00D27AFE" w:rsidP="0067378E">
      <w:r>
        <w:separator/>
      </w:r>
    </w:p>
  </w:endnote>
  <w:endnote w:type="continuationSeparator" w:id="0">
    <w:p w:rsidR="00D27AFE" w:rsidRDefault="00D27AFE" w:rsidP="0067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FE" w:rsidRDefault="00D27AFE" w:rsidP="0067378E">
      <w:r>
        <w:separator/>
      </w:r>
    </w:p>
  </w:footnote>
  <w:footnote w:type="continuationSeparator" w:id="0">
    <w:p w:rsidR="00D27AFE" w:rsidRDefault="00D27AFE" w:rsidP="00673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F2"/>
    <w:rsid w:val="00062AF2"/>
    <w:rsid w:val="00175AAD"/>
    <w:rsid w:val="00244EB6"/>
    <w:rsid w:val="00411DFC"/>
    <w:rsid w:val="004B3B6E"/>
    <w:rsid w:val="0067378E"/>
    <w:rsid w:val="008A20E6"/>
    <w:rsid w:val="00913E3C"/>
    <w:rsid w:val="009C470C"/>
    <w:rsid w:val="00A65C5B"/>
    <w:rsid w:val="00B06971"/>
    <w:rsid w:val="00D27AFE"/>
    <w:rsid w:val="00D376FF"/>
    <w:rsid w:val="00E00C5E"/>
    <w:rsid w:val="00EC42E6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9D0C26-4F1B-4E87-AF6E-5A6A412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262</Words>
  <Characters>1498</Characters>
  <Application>Microsoft Office Word</Application>
  <DocSecurity>0</DocSecurity>
  <Lines>12</Lines>
  <Paragraphs>3</Paragraphs>
  <ScaleCrop>false</ScaleCrop>
  <Company>china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2021-01-06T05:48:00Z</dcterms:created>
  <dcterms:modified xsi:type="dcterms:W3CDTF">2021-01-06T06:39:00Z</dcterms:modified>
</cp:coreProperties>
</file>